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D7" w:rsidRDefault="005556D7" w:rsidP="005556D7">
      <w:pPr>
        <w:spacing w:after="0" w:line="240" w:lineRule="auto"/>
        <w:ind w:left="-709" w:right="-932"/>
        <w:rPr>
          <w:b/>
          <w:sz w:val="28"/>
          <w:szCs w:val="28"/>
        </w:rPr>
      </w:pPr>
      <w:bookmarkStart w:id="0" w:name="_Hlk516575246"/>
      <w:r>
        <w:rPr>
          <w:b/>
          <w:sz w:val="28"/>
          <w:szCs w:val="28"/>
        </w:rPr>
        <w:t>CHURCH RISK REGISTER AND RISK TREATMENT FORM</w:t>
      </w:r>
    </w:p>
    <w:p w:rsidR="005556D7" w:rsidRPr="00524854" w:rsidRDefault="005D3F90" w:rsidP="005556D7">
      <w:pPr>
        <w:pBdr>
          <w:bottom w:val="single" w:sz="12" w:space="1" w:color="auto"/>
        </w:pBdr>
        <w:spacing w:after="0" w:line="240" w:lineRule="auto"/>
        <w:ind w:left="-709" w:right="-932"/>
        <w:rPr>
          <w:b/>
          <w:sz w:val="24"/>
          <w:szCs w:val="24"/>
        </w:rPr>
      </w:pP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59448D7" wp14:editId="24BB13E2">
                <wp:simplePos x="0" y="0"/>
                <wp:positionH relativeFrom="page">
                  <wp:posOffset>6571615</wp:posOffset>
                </wp:positionH>
                <wp:positionV relativeFrom="paragraph">
                  <wp:posOffset>1315085</wp:posOffset>
                </wp:positionV>
                <wp:extent cx="2750820" cy="340360"/>
                <wp:effectExtent l="0" t="0" r="11430" b="2159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40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Finish Date/Time: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44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45pt;margin-top:103.55pt;width:216.6pt;height:26.8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H1ewIAAAYFAAAOAAAAZHJzL2Uyb0RvYy54bWysVG1v2yAQ/j5p/wHxPbWduG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Finish Date/Time: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94F7E62" wp14:editId="09B048B3">
                <wp:simplePos x="0" y="0"/>
                <wp:positionH relativeFrom="page">
                  <wp:posOffset>6571615</wp:posOffset>
                </wp:positionH>
                <wp:positionV relativeFrom="paragraph">
                  <wp:posOffset>864870</wp:posOffset>
                </wp:positionV>
                <wp:extent cx="2750820" cy="297180"/>
                <wp:effectExtent l="0" t="0" r="11430" b="26670"/>
                <wp:wrapTopAndBottom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9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>Start Date/Time</w:t>
                            </w:r>
                            <w:r>
                              <w:rPr>
                                <w:color w:val="277573"/>
                                <w:w w:val="95"/>
                              </w:rPr>
                              <w:t>:</w:t>
                            </w: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F7E62" id="Text Box 5" o:spid="_x0000_s1027" type="#_x0000_t202" style="position:absolute;left:0;text-align:left;margin-left:517.45pt;margin-top:68.1pt;width:216.6pt;height:23.4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>Start Date/Time</w:t>
                      </w:r>
                      <w:r>
                        <w:rPr>
                          <w:color w:val="277573"/>
                          <w:w w:val="95"/>
                        </w:rPr>
                        <w:t>:</w:t>
                      </w:r>
                      <w:r w:rsidRPr="005312DA">
                        <w:rPr>
                          <w:color w:val="277573"/>
                          <w:w w:val="95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58BEEB4" wp14:editId="64511035">
                <wp:simplePos x="0" y="0"/>
                <wp:positionH relativeFrom="page">
                  <wp:posOffset>6571615</wp:posOffset>
                </wp:positionH>
                <wp:positionV relativeFrom="paragraph">
                  <wp:posOffset>357505</wp:posOffset>
                </wp:positionV>
                <wp:extent cx="2750820" cy="326390"/>
                <wp:effectExtent l="0" t="0" r="11430" b="16510"/>
                <wp:wrapTopAndBottom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Expected Attendance: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EEB4" id="Text Box 8" o:spid="_x0000_s1028" type="#_x0000_t202" style="position:absolute;left:0;text-align:left;margin-left:517.45pt;margin-top:28.15pt;width:216.6pt;height:25.7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Expected Attendance: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BC6F70B" wp14:editId="6B000C61">
                <wp:simplePos x="0" y="0"/>
                <wp:positionH relativeFrom="page">
                  <wp:posOffset>3900805</wp:posOffset>
                </wp:positionH>
                <wp:positionV relativeFrom="paragraph">
                  <wp:posOffset>1315085</wp:posOffset>
                </wp:positionV>
                <wp:extent cx="2520950" cy="340360"/>
                <wp:effectExtent l="0" t="0" r="12700" b="2159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40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Risk Manager: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6F70B" id="Text Box 3" o:spid="_x0000_s1029" type="#_x0000_t202" style="position:absolute;left:0;text-align:left;margin-left:307.15pt;margin-top:103.55pt;width:198.5pt;height:26.8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ECQfAIAAAYFAAAOAAAAZHJzL2Uyb0RvYy54bWysVG1v2yAQ/j5p/wHxPbWduGli1am6OJkm&#10;dS9Sux9AAMdoGBiQ2F21/74Dx1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Risk Manager: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778130D2" wp14:editId="323AE977">
                <wp:simplePos x="0" y="0"/>
                <wp:positionH relativeFrom="page">
                  <wp:posOffset>3900805</wp:posOffset>
                </wp:positionH>
                <wp:positionV relativeFrom="paragraph">
                  <wp:posOffset>864870</wp:posOffset>
                </wp:positionV>
                <wp:extent cx="2520950" cy="297180"/>
                <wp:effectExtent l="0" t="0" r="12700" b="2667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29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Site Supervisor: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30D2" id="Text Box 6" o:spid="_x0000_s1030" type="#_x0000_t202" style="position:absolute;left:0;text-align:left;margin-left:307.15pt;margin-top:68.1pt;width:198.5pt;height:23.4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Site Supervisor: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38FB912" wp14:editId="1BBBCF51">
                <wp:simplePos x="0" y="0"/>
                <wp:positionH relativeFrom="page">
                  <wp:posOffset>3891280</wp:posOffset>
                </wp:positionH>
                <wp:positionV relativeFrom="paragraph">
                  <wp:posOffset>357505</wp:posOffset>
                </wp:positionV>
                <wp:extent cx="2520950" cy="326390"/>
                <wp:effectExtent l="0" t="0" r="12700" b="1651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Stage Manager: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FB912" id="Text Box 9" o:spid="_x0000_s1031" type="#_x0000_t202" style="position:absolute;left:0;text-align:left;margin-left:306.4pt;margin-top:28.15pt;width:198.5pt;height:25.7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Stage Manager: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6BD468" wp14:editId="1EC05773">
                <wp:simplePos x="0" y="0"/>
                <wp:positionH relativeFrom="page">
                  <wp:posOffset>581025</wp:posOffset>
                </wp:positionH>
                <wp:positionV relativeFrom="paragraph">
                  <wp:posOffset>871220</wp:posOffset>
                </wp:positionV>
                <wp:extent cx="3150235" cy="297180"/>
                <wp:effectExtent l="0" t="0" r="12065" b="26670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2971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Event Location: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BD468" id="Text Box 7" o:spid="_x0000_s1032" type="#_x0000_t202" style="position:absolute;left:0;text-align:left;margin-left:45.75pt;margin-top:68.6pt;width:248.05pt;height:23.4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Event Location: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1771F70" wp14:editId="61FDDE8E">
                <wp:simplePos x="0" y="0"/>
                <wp:positionH relativeFrom="page">
                  <wp:posOffset>590550</wp:posOffset>
                </wp:positionH>
                <wp:positionV relativeFrom="paragraph">
                  <wp:posOffset>1311910</wp:posOffset>
                </wp:positionV>
                <wp:extent cx="3150235" cy="340360"/>
                <wp:effectExtent l="0" t="0" r="12065" b="21590"/>
                <wp:wrapTopAndBottom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40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  <w:w w:val="95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Event Coordinator: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71F70" id="Text Box 4" o:spid="_x0000_s1033" type="#_x0000_t202" style="position:absolute;left:0;text-align:left;margin-left:46.5pt;margin-top:103.3pt;width:248.05pt;height:26.8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  <w:w w:val="95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Event Coordinator: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D0691">
        <w:rPr>
          <w:rFonts w:ascii="Book Antiqua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22072EA" wp14:editId="61E56A20">
                <wp:simplePos x="0" y="0"/>
                <wp:positionH relativeFrom="page">
                  <wp:posOffset>571500</wp:posOffset>
                </wp:positionH>
                <wp:positionV relativeFrom="paragraph">
                  <wp:posOffset>363855</wp:posOffset>
                </wp:positionV>
                <wp:extent cx="3150235" cy="326390"/>
                <wp:effectExtent l="0" t="0" r="12065" b="1651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0691" w:rsidRPr="005312DA" w:rsidRDefault="003D0691" w:rsidP="003D0691">
                            <w:pPr>
                              <w:pStyle w:val="BodyText"/>
                              <w:spacing w:before="6"/>
                              <w:ind w:left="103" w:right="609"/>
                              <w:rPr>
                                <w:color w:val="277573"/>
                              </w:rPr>
                            </w:pPr>
                            <w:r w:rsidRPr="005312DA">
                              <w:rPr>
                                <w:color w:val="277573"/>
                                <w:w w:val="95"/>
                              </w:rPr>
                              <w:t xml:space="preserve">Event Name: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72EA" id="Text Box 10" o:spid="_x0000_s1034" type="#_x0000_t202" style="position:absolute;left:0;text-align:left;margin-left:45pt;margin-top:28.65pt;width:248.05pt;height:25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" filled="f" strokeweight=".48pt">
                <v:textbox inset="0,0,0,0">
                  <w:txbxContent>
                    <w:p w:rsidR="003D0691" w:rsidRPr="005312DA" w:rsidRDefault="003D0691" w:rsidP="003D0691">
                      <w:pPr>
                        <w:pStyle w:val="BodyText"/>
                        <w:spacing w:before="6"/>
                        <w:ind w:left="103" w:right="609"/>
                        <w:rPr>
                          <w:color w:val="277573"/>
                        </w:rPr>
                      </w:pPr>
                      <w:r w:rsidRPr="005312DA">
                        <w:rPr>
                          <w:color w:val="277573"/>
                          <w:w w:val="95"/>
                        </w:rPr>
                        <w:t xml:space="preserve">Event Name: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0691" w:rsidRDefault="003D0691" w:rsidP="003D0691">
      <w:pPr>
        <w:spacing w:after="0" w:line="240" w:lineRule="auto"/>
        <w:ind w:left="-567" w:right="-365"/>
        <w:rPr>
          <w:color w:val="1F3864" w:themeColor="accent1" w:themeShade="80"/>
          <w:sz w:val="32"/>
          <w:szCs w:val="32"/>
        </w:rPr>
      </w:pPr>
    </w:p>
    <w:tbl>
      <w:tblPr>
        <w:tblStyle w:val="TableGrid"/>
        <w:tblW w:w="13609" w:type="dxa"/>
        <w:tblInd w:w="-431" w:type="dxa"/>
        <w:tblLook w:val="04A0" w:firstRow="1" w:lastRow="0" w:firstColumn="1" w:lastColumn="0" w:noHBand="0" w:noVBand="1"/>
      </w:tblPr>
      <w:tblGrid>
        <w:gridCol w:w="4036"/>
        <w:gridCol w:w="593"/>
        <w:gridCol w:w="593"/>
        <w:gridCol w:w="593"/>
        <w:gridCol w:w="4043"/>
        <w:gridCol w:w="593"/>
        <w:gridCol w:w="593"/>
        <w:gridCol w:w="593"/>
        <w:gridCol w:w="1379"/>
        <w:gridCol w:w="593"/>
      </w:tblGrid>
      <w:tr w:rsidR="00525180" w:rsidRPr="00525180" w:rsidTr="00C92E8B">
        <w:trPr>
          <w:cantSplit/>
          <w:trHeight w:val="1258"/>
          <w:tblHeader/>
        </w:trPr>
        <w:tc>
          <w:tcPr>
            <w:tcW w:w="4036" w:type="dxa"/>
            <w:shd w:val="clear" w:color="auto" w:fill="FF9900"/>
          </w:tcPr>
          <w:p w:rsidR="00525180" w:rsidRPr="00F53F58" w:rsidRDefault="00525180" w:rsidP="00525180">
            <w:pPr>
              <w:spacing w:before="60" w:after="60"/>
              <w:ind w:right="-365"/>
              <w:jc w:val="center"/>
              <w:rPr>
                <w:b/>
                <w:sz w:val="20"/>
                <w:szCs w:val="20"/>
              </w:rPr>
            </w:pPr>
          </w:p>
          <w:p w:rsidR="00525180" w:rsidRPr="00F53F58" w:rsidRDefault="00525180" w:rsidP="00525180">
            <w:pPr>
              <w:spacing w:before="60" w:after="60"/>
              <w:ind w:right="-365"/>
              <w:jc w:val="center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Hazard Identified</w:t>
            </w:r>
          </w:p>
        </w:tc>
        <w:tc>
          <w:tcPr>
            <w:tcW w:w="593" w:type="dxa"/>
            <w:shd w:val="clear" w:color="auto" w:fill="FF9900"/>
            <w:textDirection w:val="btLr"/>
          </w:tcPr>
          <w:p w:rsidR="00525180" w:rsidRPr="00F53F58" w:rsidRDefault="00525180" w:rsidP="00525180">
            <w:pPr>
              <w:spacing w:before="60" w:after="60"/>
              <w:ind w:left="113"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593" w:type="dxa"/>
            <w:shd w:val="clear" w:color="auto" w:fill="FF9900"/>
            <w:textDirection w:val="btLr"/>
          </w:tcPr>
          <w:p w:rsidR="00525180" w:rsidRPr="00F53F58" w:rsidRDefault="00525180" w:rsidP="00525180">
            <w:pPr>
              <w:spacing w:before="60" w:after="60"/>
              <w:ind w:left="113"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593" w:type="dxa"/>
            <w:shd w:val="clear" w:color="auto" w:fill="FF9900"/>
            <w:textDirection w:val="btLr"/>
          </w:tcPr>
          <w:p w:rsidR="00525180" w:rsidRPr="00F53F58" w:rsidRDefault="00525180" w:rsidP="00525180">
            <w:pPr>
              <w:spacing w:before="60" w:after="60"/>
              <w:ind w:left="113"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Risk (Page 4)</w:t>
            </w:r>
          </w:p>
        </w:tc>
        <w:tc>
          <w:tcPr>
            <w:tcW w:w="4043" w:type="dxa"/>
            <w:shd w:val="clear" w:color="auto" w:fill="FF9900"/>
          </w:tcPr>
          <w:p w:rsidR="00525180" w:rsidRPr="00F53F58" w:rsidRDefault="00525180" w:rsidP="00525180">
            <w:pPr>
              <w:spacing w:before="60" w:after="60"/>
              <w:ind w:right="-365"/>
              <w:jc w:val="center"/>
              <w:rPr>
                <w:b/>
                <w:sz w:val="20"/>
                <w:szCs w:val="20"/>
              </w:rPr>
            </w:pPr>
          </w:p>
          <w:p w:rsidR="00525180" w:rsidRPr="00F53F58" w:rsidRDefault="00525180" w:rsidP="00525180">
            <w:pPr>
              <w:spacing w:before="60" w:after="60"/>
              <w:ind w:right="-365"/>
              <w:jc w:val="center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Elimination /</w:t>
            </w:r>
          </w:p>
          <w:p w:rsidR="00525180" w:rsidRPr="00F53F58" w:rsidRDefault="00525180" w:rsidP="00525180">
            <w:pPr>
              <w:spacing w:before="60" w:after="60"/>
              <w:ind w:right="-365"/>
              <w:jc w:val="center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Control Measure</w:t>
            </w:r>
          </w:p>
        </w:tc>
        <w:tc>
          <w:tcPr>
            <w:tcW w:w="593" w:type="dxa"/>
            <w:shd w:val="clear" w:color="auto" w:fill="FF9900"/>
            <w:textDirection w:val="btLr"/>
          </w:tcPr>
          <w:p w:rsidR="00525180" w:rsidRPr="00F53F58" w:rsidRDefault="00525180" w:rsidP="00525180">
            <w:pPr>
              <w:spacing w:before="60" w:after="60"/>
              <w:ind w:left="113"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593" w:type="dxa"/>
            <w:shd w:val="clear" w:color="auto" w:fill="FF9900"/>
            <w:textDirection w:val="btLr"/>
          </w:tcPr>
          <w:p w:rsidR="00525180" w:rsidRPr="00F53F58" w:rsidRDefault="00525180" w:rsidP="00525180">
            <w:pPr>
              <w:spacing w:before="60" w:after="60"/>
              <w:ind w:left="113"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Consequence</w:t>
            </w:r>
          </w:p>
        </w:tc>
        <w:tc>
          <w:tcPr>
            <w:tcW w:w="593" w:type="dxa"/>
            <w:shd w:val="clear" w:color="auto" w:fill="FF9900"/>
            <w:textDirection w:val="btLr"/>
          </w:tcPr>
          <w:p w:rsidR="00525180" w:rsidRPr="00F53F58" w:rsidRDefault="00525180" w:rsidP="00525180">
            <w:pPr>
              <w:spacing w:before="60" w:after="60"/>
              <w:ind w:left="113"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Risk</w:t>
            </w:r>
          </w:p>
        </w:tc>
        <w:tc>
          <w:tcPr>
            <w:tcW w:w="1379" w:type="dxa"/>
            <w:shd w:val="clear" w:color="auto" w:fill="FF9900"/>
          </w:tcPr>
          <w:p w:rsidR="00525180" w:rsidRPr="00F53F58" w:rsidRDefault="00525180" w:rsidP="00525180">
            <w:pPr>
              <w:spacing w:before="60" w:after="60"/>
              <w:ind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Responsibility</w:t>
            </w:r>
          </w:p>
        </w:tc>
        <w:tc>
          <w:tcPr>
            <w:tcW w:w="593" w:type="dxa"/>
            <w:shd w:val="clear" w:color="auto" w:fill="FF9900"/>
            <w:textDirection w:val="btLr"/>
          </w:tcPr>
          <w:p w:rsidR="00525180" w:rsidRPr="00F53F58" w:rsidRDefault="00525180" w:rsidP="00525180">
            <w:pPr>
              <w:spacing w:before="60" w:after="60"/>
              <w:ind w:left="113" w:right="-365"/>
              <w:rPr>
                <w:b/>
                <w:sz w:val="20"/>
                <w:szCs w:val="20"/>
              </w:rPr>
            </w:pPr>
            <w:r w:rsidRPr="00F53F58">
              <w:rPr>
                <w:b/>
                <w:sz w:val="20"/>
                <w:szCs w:val="20"/>
              </w:rPr>
              <w:t>Date</w:t>
            </w:r>
          </w:p>
        </w:tc>
      </w:tr>
      <w:tr w:rsidR="00525180" w:rsidRPr="00525180" w:rsidTr="00C92E8B">
        <w:trPr>
          <w:tblHeader/>
        </w:trPr>
        <w:tc>
          <w:tcPr>
            <w:tcW w:w="13609" w:type="dxa"/>
            <w:gridSpan w:val="10"/>
            <w:shd w:val="clear" w:color="auto" w:fill="D9D9D9" w:themeFill="background1" w:themeFillShade="D9"/>
          </w:tcPr>
          <w:p w:rsidR="00525180" w:rsidRPr="00525180" w:rsidRDefault="00525180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Category</w:t>
            </w:r>
            <w:r w:rsidR="00C92E8B">
              <w:rPr>
                <w:sz w:val="20"/>
                <w:szCs w:val="20"/>
              </w:rPr>
              <w:t xml:space="preserve"> (e.g. Property)</w:t>
            </w:r>
          </w:p>
        </w:tc>
      </w:tr>
      <w:tr w:rsidR="00525180" w:rsidRPr="00525180" w:rsidTr="00C92E8B">
        <w:tc>
          <w:tcPr>
            <w:tcW w:w="4036" w:type="dxa"/>
          </w:tcPr>
          <w:p w:rsidR="002C3B38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525180" w:rsidRPr="00525180" w:rsidTr="00C92E8B">
        <w:tc>
          <w:tcPr>
            <w:tcW w:w="4036" w:type="dxa"/>
          </w:tcPr>
          <w:p w:rsidR="002C3B38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525180" w:rsidRPr="00525180" w:rsidTr="00C92E8B">
        <w:tc>
          <w:tcPr>
            <w:tcW w:w="4036" w:type="dxa"/>
          </w:tcPr>
          <w:p w:rsidR="002C3B38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525180" w:rsidRPr="00525180" w:rsidTr="00C92E8B">
        <w:tc>
          <w:tcPr>
            <w:tcW w:w="4036" w:type="dxa"/>
          </w:tcPr>
          <w:p w:rsidR="002C3B38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525180" w:rsidRPr="00525180" w:rsidTr="00C92E8B">
        <w:tc>
          <w:tcPr>
            <w:tcW w:w="4036" w:type="dxa"/>
          </w:tcPr>
          <w:p w:rsidR="002C3B38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525180" w:rsidRPr="00525180" w:rsidTr="00C92E8B">
        <w:tc>
          <w:tcPr>
            <w:tcW w:w="4036" w:type="dxa"/>
          </w:tcPr>
          <w:p w:rsidR="002C3B38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2C3B38" w:rsidRPr="00525180" w:rsidRDefault="002C3B3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F53F58" w:rsidRPr="00525180" w:rsidTr="00C92E8B">
        <w:tc>
          <w:tcPr>
            <w:tcW w:w="4036" w:type="dxa"/>
          </w:tcPr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F53F58" w:rsidRPr="00525180" w:rsidTr="00C92E8B">
        <w:tc>
          <w:tcPr>
            <w:tcW w:w="4036" w:type="dxa"/>
          </w:tcPr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F53F58" w:rsidRPr="00525180" w:rsidTr="00C92E8B">
        <w:tc>
          <w:tcPr>
            <w:tcW w:w="4036" w:type="dxa"/>
          </w:tcPr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F53F58" w:rsidRPr="00525180" w:rsidTr="00C92E8B">
        <w:tc>
          <w:tcPr>
            <w:tcW w:w="4036" w:type="dxa"/>
          </w:tcPr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F53F58" w:rsidRPr="00525180" w:rsidTr="00C92E8B">
        <w:tc>
          <w:tcPr>
            <w:tcW w:w="4036" w:type="dxa"/>
          </w:tcPr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F53F58" w:rsidRPr="00525180" w:rsidTr="00C92E8B">
        <w:tc>
          <w:tcPr>
            <w:tcW w:w="4036" w:type="dxa"/>
          </w:tcPr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F53F58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F53F58" w:rsidRPr="00525180" w:rsidRDefault="00F53F58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  <w:tr w:rsidR="00C92E8B" w:rsidRPr="00525180" w:rsidTr="00C92E8B">
        <w:tc>
          <w:tcPr>
            <w:tcW w:w="4036" w:type="dxa"/>
          </w:tcPr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  <w:p w:rsidR="00C92E8B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404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008080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  <w:shd w:val="clear" w:color="auto" w:fill="C9C9C9" w:themeFill="accent3" w:themeFillTint="99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C92E8B" w:rsidRPr="00525180" w:rsidRDefault="00C92E8B" w:rsidP="00525180">
            <w:pPr>
              <w:spacing w:before="60" w:after="60"/>
              <w:ind w:right="-365"/>
              <w:rPr>
                <w:sz w:val="20"/>
                <w:szCs w:val="20"/>
              </w:rPr>
            </w:pPr>
          </w:p>
        </w:tc>
      </w:tr>
    </w:tbl>
    <w:p w:rsidR="003D0691" w:rsidRDefault="003D0691" w:rsidP="003D0691">
      <w:pPr>
        <w:pStyle w:val="BodyText"/>
        <w:spacing w:before="6"/>
        <w:ind w:left="-567" w:right="-365"/>
        <w:rPr>
          <w:rFonts w:ascii="Book Antiqua"/>
          <w:sz w:val="21"/>
        </w:rPr>
      </w:pPr>
    </w:p>
    <w:p w:rsidR="003D0691" w:rsidRDefault="003D0691" w:rsidP="003D0691">
      <w:pPr>
        <w:pStyle w:val="BodyText"/>
        <w:spacing w:before="6"/>
        <w:ind w:left="-567" w:right="-365"/>
        <w:rPr>
          <w:rFonts w:ascii="Book Antiqua"/>
          <w:sz w:val="21"/>
        </w:rPr>
      </w:pPr>
    </w:p>
    <w:tbl>
      <w:tblPr>
        <w:tblStyle w:val="TableGrid"/>
        <w:tblW w:w="13609" w:type="dxa"/>
        <w:tblInd w:w="-431" w:type="dxa"/>
        <w:tblLook w:val="04A0" w:firstRow="1" w:lastRow="0" w:firstColumn="1" w:lastColumn="0" w:noHBand="0" w:noVBand="1"/>
      </w:tblPr>
      <w:tblGrid>
        <w:gridCol w:w="6804"/>
        <w:gridCol w:w="6805"/>
      </w:tblGrid>
      <w:tr w:rsidR="00F53F58" w:rsidRPr="00F53F58" w:rsidTr="00F53F58">
        <w:tc>
          <w:tcPr>
            <w:tcW w:w="13609" w:type="dxa"/>
            <w:gridSpan w:val="2"/>
            <w:shd w:val="clear" w:color="auto" w:fill="FF9900"/>
          </w:tcPr>
          <w:p w:rsidR="00F53F58" w:rsidRPr="00F53F58" w:rsidRDefault="00F53F58" w:rsidP="00F53F58">
            <w:pPr>
              <w:pStyle w:val="BodyText"/>
              <w:spacing w:before="60" w:after="60"/>
              <w:ind w:right="18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Checklist/Risk Assessment completed by:</w:t>
            </w:r>
          </w:p>
        </w:tc>
      </w:tr>
      <w:tr w:rsidR="00F53F58" w:rsidRPr="00F53F58" w:rsidTr="00F137BC">
        <w:tc>
          <w:tcPr>
            <w:tcW w:w="6804" w:type="dxa"/>
          </w:tcPr>
          <w:p w:rsidR="00F53F58" w:rsidRPr="00F53F58" w:rsidRDefault="00F53F58" w:rsidP="00F53F58">
            <w:pPr>
              <w:pStyle w:val="BodyText"/>
              <w:spacing w:before="60" w:after="60"/>
              <w:ind w:left="5702" w:right="-365" w:hanging="570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Signature</w:t>
            </w:r>
          </w:p>
        </w:tc>
        <w:tc>
          <w:tcPr>
            <w:tcW w:w="6805" w:type="dxa"/>
          </w:tcPr>
          <w:p w:rsidR="00F53F58" w:rsidRPr="00F53F58" w:rsidRDefault="00F53F58" w:rsidP="00F53F58">
            <w:pPr>
              <w:pStyle w:val="BodyText"/>
              <w:spacing w:before="60" w:after="60"/>
              <w:ind w:left="5702" w:right="-365" w:hanging="5702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Date</w:t>
            </w:r>
          </w:p>
        </w:tc>
      </w:tr>
      <w:tr w:rsidR="00F53F58" w:rsidRPr="00F53F58" w:rsidTr="00F53F58">
        <w:tc>
          <w:tcPr>
            <w:tcW w:w="13609" w:type="dxa"/>
            <w:gridSpan w:val="2"/>
            <w:shd w:val="clear" w:color="auto" w:fill="D3DFD8"/>
          </w:tcPr>
          <w:p w:rsidR="00F53F58" w:rsidRPr="00F53F58" w:rsidRDefault="00F53F58" w:rsidP="00F53F58">
            <w:pPr>
              <w:pStyle w:val="BodyText"/>
              <w:spacing w:before="60" w:after="60"/>
              <w:ind w:right="-36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Approved by:</w:t>
            </w:r>
          </w:p>
        </w:tc>
      </w:tr>
      <w:tr w:rsidR="00F53F58" w:rsidRPr="00F53F58" w:rsidTr="00E60516">
        <w:tc>
          <w:tcPr>
            <w:tcW w:w="6804" w:type="dxa"/>
          </w:tcPr>
          <w:p w:rsidR="00F53F58" w:rsidRPr="00F53F58" w:rsidRDefault="00F53F58" w:rsidP="00F53F58">
            <w:pPr>
              <w:pStyle w:val="BodyText"/>
              <w:spacing w:before="60" w:after="60"/>
              <w:ind w:right="-365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Name</w:t>
            </w:r>
          </w:p>
        </w:tc>
        <w:tc>
          <w:tcPr>
            <w:tcW w:w="6805" w:type="dxa"/>
          </w:tcPr>
          <w:p w:rsidR="00F53F58" w:rsidRPr="00F53F58" w:rsidRDefault="00F53F58" w:rsidP="00F53F58">
            <w:pPr>
              <w:pStyle w:val="BodyText"/>
              <w:spacing w:before="60" w:after="60"/>
              <w:ind w:right="-365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Signature</w:t>
            </w:r>
          </w:p>
        </w:tc>
      </w:tr>
      <w:tr w:rsidR="00F53F58" w:rsidRPr="00F53F58" w:rsidTr="00F53F58">
        <w:tc>
          <w:tcPr>
            <w:tcW w:w="13609" w:type="dxa"/>
            <w:gridSpan w:val="2"/>
          </w:tcPr>
          <w:p w:rsidR="00F53F58" w:rsidRPr="00F53F58" w:rsidRDefault="00F53F58" w:rsidP="00F53F58">
            <w:pPr>
              <w:pStyle w:val="BodyText"/>
              <w:spacing w:before="60" w:after="60"/>
              <w:ind w:right="-365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Position</w:t>
            </w:r>
          </w:p>
        </w:tc>
      </w:tr>
    </w:tbl>
    <w:p w:rsidR="003D0691" w:rsidRDefault="003D0691" w:rsidP="003D0691">
      <w:pPr>
        <w:pStyle w:val="BodyText"/>
        <w:spacing w:before="6"/>
        <w:ind w:left="-567" w:right="-365"/>
        <w:rPr>
          <w:rFonts w:ascii="Book Antiqua"/>
          <w:sz w:val="21"/>
        </w:rPr>
      </w:pPr>
    </w:p>
    <w:p w:rsidR="00F53F58" w:rsidRDefault="00F53F58" w:rsidP="003D0691">
      <w:pPr>
        <w:pStyle w:val="BodyText"/>
        <w:spacing w:before="6"/>
        <w:ind w:left="-567" w:right="-365"/>
        <w:rPr>
          <w:rFonts w:ascii="Book Antiqua"/>
          <w:sz w:val="21"/>
        </w:rPr>
        <w:sectPr w:rsidR="00F53F58" w:rsidSect="00B8205C">
          <w:footerReference w:type="default" r:id="rId6"/>
          <w:pgSz w:w="15840" w:h="12240" w:orient="landscape"/>
          <w:pgMar w:top="709" w:right="672" w:bottom="1440" w:left="1440" w:header="708" w:footer="66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25"/>
        <w:tblW w:w="12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708"/>
        <w:gridCol w:w="2553"/>
        <w:gridCol w:w="126"/>
        <w:gridCol w:w="1716"/>
        <w:gridCol w:w="1842"/>
        <w:gridCol w:w="1701"/>
        <w:gridCol w:w="1843"/>
        <w:gridCol w:w="1701"/>
      </w:tblGrid>
      <w:tr w:rsidR="001C648A" w:rsidRPr="00F53F58" w:rsidTr="001C648A">
        <w:trPr>
          <w:trHeight w:val="309"/>
        </w:trPr>
        <w:tc>
          <w:tcPr>
            <w:tcW w:w="3682" w:type="dxa"/>
            <w:gridSpan w:val="3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289" w:lineRule="exact"/>
              <w:ind w:left="107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2" w:name="_Hlk515884002"/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Risk Assessment Matrix</w:t>
            </w:r>
          </w:p>
        </w:tc>
        <w:tc>
          <w:tcPr>
            <w:tcW w:w="8929" w:type="dxa"/>
            <w:gridSpan w:val="6"/>
            <w:shd w:val="clear" w:color="auto" w:fill="A6A7AA"/>
          </w:tcPr>
          <w:p w:rsidR="001C648A" w:rsidRPr="00F53F58" w:rsidRDefault="001C648A" w:rsidP="00C8714E">
            <w:pPr>
              <w:pStyle w:val="TableParagraph"/>
              <w:spacing w:line="289" w:lineRule="exact"/>
              <w:ind w:left="3258" w:right="411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Consequence (C)</w:t>
            </w:r>
          </w:p>
        </w:tc>
      </w:tr>
      <w:tr w:rsidR="001C648A" w:rsidRPr="00F53F58" w:rsidTr="001C648A">
        <w:trPr>
          <w:trHeight w:val="386"/>
        </w:trPr>
        <w:tc>
          <w:tcPr>
            <w:tcW w:w="3682" w:type="dxa"/>
            <w:gridSpan w:val="3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271" w:lineRule="exact"/>
              <w:ind w:left="107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Hazard</w:t>
            </w:r>
          </w:p>
        </w:tc>
        <w:tc>
          <w:tcPr>
            <w:tcW w:w="1842" w:type="dxa"/>
            <w:gridSpan w:val="2"/>
            <w:shd w:val="clear" w:color="auto" w:fill="A6A7AA"/>
          </w:tcPr>
          <w:p w:rsidR="001C648A" w:rsidRPr="00F53F58" w:rsidRDefault="001C648A" w:rsidP="00C8714E">
            <w:pPr>
              <w:pStyle w:val="TableParagraph"/>
              <w:spacing w:line="271" w:lineRule="exact"/>
              <w:ind w:right="3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1=Slight</w:t>
            </w:r>
          </w:p>
        </w:tc>
        <w:tc>
          <w:tcPr>
            <w:tcW w:w="1842" w:type="dxa"/>
            <w:shd w:val="clear" w:color="auto" w:fill="A6A7AA"/>
          </w:tcPr>
          <w:p w:rsidR="001C648A" w:rsidRPr="00F53F58" w:rsidRDefault="001C648A" w:rsidP="00C8714E">
            <w:pPr>
              <w:pStyle w:val="TableParagraph"/>
              <w:spacing w:line="271" w:lineRule="exact"/>
              <w:ind w:right="1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2=Minor</w:t>
            </w:r>
          </w:p>
        </w:tc>
        <w:tc>
          <w:tcPr>
            <w:tcW w:w="1701" w:type="dxa"/>
            <w:shd w:val="clear" w:color="auto" w:fill="A6A7AA"/>
          </w:tcPr>
          <w:p w:rsidR="001C648A" w:rsidRPr="00F53F58" w:rsidRDefault="001C648A" w:rsidP="00C8714E">
            <w:pPr>
              <w:pStyle w:val="TableParagraph"/>
              <w:spacing w:line="271" w:lineRule="exact"/>
              <w:ind w:left="402" w:right="2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3=Moderate</w:t>
            </w:r>
          </w:p>
        </w:tc>
        <w:tc>
          <w:tcPr>
            <w:tcW w:w="1843" w:type="dxa"/>
            <w:shd w:val="clear" w:color="auto" w:fill="A6A7AA"/>
          </w:tcPr>
          <w:p w:rsidR="001C648A" w:rsidRPr="00F53F58" w:rsidRDefault="001C648A" w:rsidP="00F53F58">
            <w:pPr>
              <w:pStyle w:val="TableParagraph"/>
              <w:spacing w:line="271" w:lineRule="exact"/>
              <w:ind w:left="211" w:right="1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4=Major</w:t>
            </w:r>
          </w:p>
        </w:tc>
        <w:tc>
          <w:tcPr>
            <w:tcW w:w="1701" w:type="dxa"/>
            <w:shd w:val="clear" w:color="auto" w:fill="A6A7AA"/>
          </w:tcPr>
          <w:p w:rsidR="001C648A" w:rsidRPr="00F53F58" w:rsidRDefault="001C648A" w:rsidP="00F53F58">
            <w:pPr>
              <w:pStyle w:val="TableParagraph"/>
              <w:spacing w:line="271" w:lineRule="exact"/>
              <w:ind w:left="602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5=Severe</w:t>
            </w:r>
          </w:p>
        </w:tc>
      </w:tr>
      <w:tr w:rsidR="001C648A" w:rsidRPr="00F53F58" w:rsidTr="001C648A">
        <w:trPr>
          <w:trHeight w:val="551"/>
        </w:trPr>
        <w:tc>
          <w:tcPr>
            <w:tcW w:w="3682" w:type="dxa"/>
            <w:gridSpan w:val="3"/>
            <w:shd w:val="clear" w:color="auto" w:fill="2C9488"/>
          </w:tcPr>
          <w:p w:rsidR="001C648A" w:rsidRPr="00F53F58" w:rsidRDefault="001C648A" w:rsidP="00F53F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shd w:val="clear" w:color="auto" w:fill="A6A7AA"/>
          </w:tcPr>
          <w:p w:rsidR="001C648A" w:rsidRPr="00F53F58" w:rsidRDefault="001C648A" w:rsidP="00C8714E">
            <w:pPr>
              <w:pStyle w:val="TableParagraph"/>
              <w:spacing w:line="271" w:lineRule="exact"/>
              <w:ind w:right="3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No treatment</w:t>
            </w:r>
          </w:p>
        </w:tc>
        <w:tc>
          <w:tcPr>
            <w:tcW w:w="1842" w:type="dxa"/>
            <w:shd w:val="clear" w:color="auto" w:fill="A6A7AA"/>
          </w:tcPr>
          <w:p w:rsidR="001C648A" w:rsidRPr="00F53F58" w:rsidRDefault="001C648A" w:rsidP="00C8714E">
            <w:pPr>
              <w:pStyle w:val="TableParagraph"/>
              <w:spacing w:line="271" w:lineRule="exact"/>
              <w:ind w:right="1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1</w:t>
            </w:r>
            <w:r w:rsidRPr="00F53F58">
              <w:rPr>
                <w:rFonts w:asciiTheme="minorHAnsi" w:hAnsiTheme="minorHAnsi"/>
                <w:color w:val="FFFFFF"/>
                <w:sz w:val="20"/>
                <w:szCs w:val="20"/>
                <w:vertAlign w:val="superscript"/>
              </w:rPr>
              <w:t>st</w:t>
            </w: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 aid 1 or 2</w:t>
            </w:r>
          </w:p>
        </w:tc>
        <w:tc>
          <w:tcPr>
            <w:tcW w:w="1701" w:type="dxa"/>
            <w:shd w:val="clear" w:color="auto" w:fill="A6A7AA"/>
          </w:tcPr>
          <w:p w:rsidR="001C648A" w:rsidRPr="00F53F58" w:rsidRDefault="001C648A" w:rsidP="00F53F58">
            <w:pPr>
              <w:pStyle w:val="TableParagraph"/>
              <w:spacing w:line="271" w:lineRule="exact"/>
              <w:ind w:left="402" w:right="38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1</w:t>
            </w:r>
            <w:r w:rsidRPr="00F53F58">
              <w:rPr>
                <w:rFonts w:asciiTheme="minorHAnsi" w:hAnsiTheme="minorHAnsi"/>
                <w:color w:val="FFFFFF"/>
                <w:sz w:val="20"/>
                <w:szCs w:val="20"/>
                <w:vertAlign w:val="superscript"/>
              </w:rPr>
              <w:t>st</w:t>
            </w: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 aid &gt;2</w:t>
            </w:r>
          </w:p>
        </w:tc>
        <w:tc>
          <w:tcPr>
            <w:tcW w:w="1843" w:type="dxa"/>
            <w:shd w:val="clear" w:color="auto" w:fill="A6A7AA"/>
          </w:tcPr>
          <w:p w:rsidR="001C648A" w:rsidRPr="00F53F58" w:rsidRDefault="001C648A" w:rsidP="00F53F58">
            <w:pPr>
              <w:pStyle w:val="TableParagraph"/>
              <w:spacing w:line="271" w:lineRule="exact"/>
              <w:ind w:left="209" w:right="19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Hospital 1 or 2</w:t>
            </w:r>
          </w:p>
        </w:tc>
        <w:tc>
          <w:tcPr>
            <w:tcW w:w="1701" w:type="dxa"/>
            <w:shd w:val="clear" w:color="auto" w:fill="A6A7AA"/>
          </w:tcPr>
          <w:p w:rsidR="001C648A" w:rsidRPr="00F53F58" w:rsidRDefault="001C648A" w:rsidP="00C8714E">
            <w:pPr>
              <w:pStyle w:val="TableParagraph"/>
              <w:spacing w:line="271" w:lineRule="exact"/>
              <w:ind w:left="172" w:right="15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Death or Hospital</w:t>
            </w:r>
            <w:r>
              <w:rPr>
                <w:rFonts w:asciiTheme="minorHAnsi" w:hAnsiTheme="minorHAnsi"/>
                <w:color w:val="FFFFFF"/>
                <w:sz w:val="20"/>
                <w:szCs w:val="20"/>
              </w:rPr>
              <w:t xml:space="preserve"> </w:t>
            </w:r>
            <w:r w:rsidRPr="00F53F58">
              <w:rPr>
                <w:rFonts w:asciiTheme="minorHAnsi" w:hAnsiTheme="minorHAnsi"/>
                <w:color w:val="FFFFFF"/>
                <w:sz w:val="20"/>
                <w:szCs w:val="20"/>
              </w:rPr>
              <w:t>&gt;2</w:t>
            </w:r>
          </w:p>
        </w:tc>
      </w:tr>
      <w:tr w:rsidR="001C648A" w:rsidRPr="00F53F58" w:rsidTr="001C648A">
        <w:trPr>
          <w:trHeight w:val="704"/>
        </w:trPr>
        <w:tc>
          <w:tcPr>
            <w:tcW w:w="421" w:type="dxa"/>
            <w:vMerge w:val="restart"/>
            <w:shd w:val="clear" w:color="auto" w:fill="2C9488"/>
            <w:textDirection w:val="btLr"/>
          </w:tcPr>
          <w:p w:rsidR="001C648A" w:rsidRPr="00F53F58" w:rsidRDefault="001C648A" w:rsidP="00F53F58">
            <w:pPr>
              <w:pStyle w:val="TableParagraph"/>
              <w:spacing w:before="110"/>
              <w:ind w:left="1499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Likelihood (L)</w:t>
            </w:r>
          </w:p>
        </w:tc>
        <w:tc>
          <w:tcPr>
            <w:tcW w:w="3261" w:type="dxa"/>
            <w:gridSpan w:val="2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309" w:lineRule="exact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5 = Almost Certain</w:t>
            </w:r>
          </w:p>
          <w:p w:rsidR="001C648A" w:rsidRPr="00F53F58" w:rsidRDefault="001C648A" w:rsidP="00F53F58">
            <w:pPr>
              <w:pStyle w:val="TableParagraph"/>
              <w:spacing w:line="235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is expected during activity</w:t>
            </w:r>
          </w:p>
        </w:tc>
        <w:tc>
          <w:tcPr>
            <w:tcW w:w="1842" w:type="dxa"/>
            <w:gridSpan w:val="2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spacing w:before="1"/>
              <w:ind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842" w:type="dxa"/>
            <w:shd w:val="clear" w:color="auto" w:fill="FFFF00"/>
          </w:tcPr>
          <w:p w:rsidR="001C648A" w:rsidRPr="00F53F58" w:rsidRDefault="001C648A" w:rsidP="00C8714E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ind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Medium (M)</w:t>
            </w:r>
          </w:p>
        </w:tc>
        <w:tc>
          <w:tcPr>
            <w:tcW w:w="1701" w:type="dxa"/>
            <w:shd w:val="clear" w:color="auto" w:fill="FFC000"/>
          </w:tcPr>
          <w:p w:rsidR="001C648A" w:rsidRPr="00F53F58" w:rsidRDefault="001C648A" w:rsidP="00F53F58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402"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High (H)</w:t>
            </w:r>
          </w:p>
        </w:tc>
        <w:tc>
          <w:tcPr>
            <w:tcW w:w="1843" w:type="dxa"/>
            <w:shd w:val="clear" w:color="auto" w:fill="FF0000"/>
          </w:tcPr>
          <w:p w:rsidR="001C648A" w:rsidRPr="00F53F58" w:rsidRDefault="001C648A" w:rsidP="00F53F58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212"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Very High (VH)</w:t>
            </w:r>
          </w:p>
        </w:tc>
        <w:tc>
          <w:tcPr>
            <w:tcW w:w="1701" w:type="dxa"/>
            <w:shd w:val="clear" w:color="auto" w:fill="FF0000"/>
          </w:tcPr>
          <w:p w:rsidR="001C648A" w:rsidRPr="00F53F58" w:rsidRDefault="001C648A" w:rsidP="00F53F58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spacing w:before="1"/>
              <w:ind w:left="235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Very High (VH)</w:t>
            </w:r>
          </w:p>
        </w:tc>
      </w:tr>
      <w:tr w:rsidR="001C648A" w:rsidRPr="00F53F58" w:rsidTr="001C648A">
        <w:trPr>
          <w:trHeight w:val="700"/>
        </w:trPr>
        <w:tc>
          <w:tcPr>
            <w:tcW w:w="421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310" w:lineRule="exact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4 = Very Likely</w:t>
            </w:r>
          </w:p>
          <w:p w:rsidR="001C648A" w:rsidRPr="00F53F58" w:rsidRDefault="001C648A" w:rsidP="00F53F58">
            <w:pPr>
              <w:pStyle w:val="TableParagraph"/>
              <w:spacing w:line="234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expected more often than not</w:t>
            </w:r>
          </w:p>
        </w:tc>
        <w:tc>
          <w:tcPr>
            <w:tcW w:w="1842" w:type="dxa"/>
            <w:gridSpan w:val="2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spacing w:before="1"/>
              <w:ind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842" w:type="dxa"/>
            <w:shd w:val="clear" w:color="auto" w:fill="FFFF00"/>
          </w:tcPr>
          <w:p w:rsidR="001C648A" w:rsidRPr="00F53F58" w:rsidRDefault="001C648A" w:rsidP="00C8714E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spacing w:before="1"/>
              <w:ind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Medium (M)</w:t>
            </w:r>
          </w:p>
        </w:tc>
        <w:tc>
          <w:tcPr>
            <w:tcW w:w="1701" w:type="dxa"/>
            <w:shd w:val="clear" w:color="auto" w:fill="FFC000"/>
          </w:tcPr>
          <w:p w:rsidR="001C648A" w:rsidRPr="00F53F58" w:rsidRDefault="001C648A" w:rsidP="00F53F58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spacing w:before="1"/>
              <w:ind w:left="402"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High (H)</w:t>
            </w:r>
          </w:p>
        </w:tc>
        <w:tc>
          <w:tcPr>
            <w:tcW w:w="1843" w:type="dxa"/>
            <w:shd w:val="clear" w:color="auto" w:fill="FF0000"/>
          </w:tcPr>
          <w:p w:rsidR="001C648A" w:rsidRPr="00F53F58" w:rsidRDefault="001C648A" w:rsidP="00F53F58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212"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Very High (VH)</w:t>
            </w:r>
          </w:p>
        </w:tc>
        <w:tc>
          <w:tcPr>
            <w:tcW w:w="1701" w:type="dxa"/>
            <w:shd w:val="clear" w:color="auto" w:fill="FF0000"/>
          </w:tcPr>
          <w:p w:rsidR="001C648A" w:rsidRPr="00F53F58" w:rsidRDefault="001C648A" w:rsidP="00F53F58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spacing w:before="1"/>
              <w:ind w:left="235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Very High (VH)</w:t>
            </w:r>
          </w:p>
        </w:tc>
      </w:tr>
      <w:tr w:rsidR="001C648A" w:rsidRPr="00F53F58" w:rsidTr="001C648A">
        <w:trPr>
          <w:trHeight w:val="696"/>
        </w:trPr>
        <w:tc>
          <w:tcPr>
            <w:tcW w:w="421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310" w:lineRule="exact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3 = Likely</w:t>
            </w:r>
          </w:p>
          <w:p w:rsidR="001C648A" w:rsidRPr="00F53F58" w:rsidRDefault="001C648A" w:rsidP="00F53F58">
            <w:pPr>
              <w:pStyle w:val="TableParagraph"/>
              <w:spacing w:line="234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will occur on occasion</w:t>
            </w:r>
          </w:p>
        </w:tc>
        <w:tc>
          <w:tcPr>
            <w:tcW w:w="1842" w:type="dxa"/>
            <w:gridSpan w:val="2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spacing w:before="1"/>
              <w:ind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842" w:type="dxa"/>
            <w:shd w:val="clear" w:color="auto" w:fill="FFFF00"/>
          </w:tcPr>
          <w:p w:rsidR="001C648A" w:rsidRPr="00F53F58" w:rsidRDefault="001C648A" w:rsidP="00C8714E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spacing w:before="1"/>
              <w:ind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Medium (M)</w:t>
            </w:r>
          </w:p>
        </w:tc>
        <w:tc>
          <w:tcPr>
            <w:tcW w:w="1701" w:type="dxa"/>
            <w:shd w:val="clear" w:color="auto" w:fill="FFC000"/>
          </w:tcPr>
          <w:p w:rsidR="001C648A" w:rsidRPr="00F53F58" w:rsidRDefault="001C648A" w:rsidP="00F53F58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spacing w:before="1"/>
              <w:ind w:left="402"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High (H)</w:t>
            </w:r>
          </w:p>
        </w:tc>
        <w:tc>
          <w:tcPr>
            <w:tcW w:w="1843" w:type="dxa"/>
            <w:shd w:val="clear" w:color="auto" w:fill="FFC000"/>
          </w:tcPr>
          <w:p w:rsidR="001C648A" w:rsidRPr="00F53F58" w:rsidRDefault="001C648A" w:rsidP="00F53F58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spacing w:before="1"/>
              <w:ind w:left="209"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High (H)</w:t>
            </w:r>
          </w:p>
        </w:tc>
        <w:tc>
          <w:tcPr>
            <w:tcW w:w="1701" w:type="dxa"/>
            <w:shd w:val="clear" w:color="auto" w:fill="FF0000"/>
          </w:tcPr>
          <w:p w:rsidR="001C648A" w:rsidRPr="00F53F58" w:rsidRDefault="001C648A" w:rsidP="00F53F58">
            <w:pPr>
              <w:pStyle w:val="TableParagraph"/>
              <w:spacing w:before="4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spacing w:before="1"/>
              <w:ind w:left="235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Very High (VH)</w:t>
            </w:r>
          </w:p>
        </w:tc>
      </w:tr>
      <w:tr w:rsidR="001C648A" w:rsidRPr="00F53F58" w:rsidTr="001C648A">
        <w:trPr>
          <w:trHeight w:val="564"/>
        </w:trPr>
        <w:tc>
          <w:tcPr>
            <w:tcW w:w="421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310" w:lineRule="exact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2 = Unlikely</w:t>
            </w:r>
          </w:p>
          <w:p w:rsidR="001C648A" w:rsidRPr="00F53F58" w:rsidRDefault="001C648A" w:rsidP="00F53F58">
            <w:pPr>
              <w:pStyle w:val="TableParagraph"/>
              <w:spacing w:line="236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May occur but more likely not to</w:t>
            </w:r>
          </w:p>
        </w:tc>
        <w:tc>
          <w:tcPr>
            <w:tcW w:w="1842" w:type="dxa"/>
            <w:gridSpan w:val="2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ind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842" w:type="dxa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ind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701" w:type="dxa"/>
            <w:shd w:val="clear" w:color="auto" w:fill="FFFF00"/>
          </w:tcPr>
          <w:p w:rsidR="001C648A" w:rsidRPr="00F53F58" w:rsidRDefault="001C648A" w:rsidP="00F53F58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ind w:left="402" w:right="129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Medium (M)</w:t>
            </w:r>
          </w:p>
        </w:tc>
        <w:tc>
          <w:tcPr>
            <w:tcW w:w="1843" w:type="dxa"/>
            <w:shd w:val="clear" w:color="auto" w:fill="FFC000"/>
          </w:tcPr>
          <w:p w:rsidR="001C648A" w:rsidRPr="00F53F58" w:rsidRDefault="001C648A" w:rsidP="00F53F58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209"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High (H)</w:t>
            </w:r>
          </w:p>
        </w:tc>
        <w:tc>
          <w:tcPr>
            <w:tcW w:w="1701" w:type="dxa"/>
            <w:shd w:val="clear" w:color="auto" w:fill="FFC000"/>
          </w:tcPr>
          <w:p w:rsidR="001C648A" w:rsidRPr="00F53F58" w:rsidRDefault="001C648A" w:rsidP="00F53F58">
            <w:pPr>
              <w:pStyle w:val="TableParagraph"/>
              <w:spacing w:before="10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631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High (H)</w:t>
            </w:r>
          </w:p>
        </w:tc>
      </w:tr>
      <w:tr w:rsidR="001C648A" w:rsidRPr="00F53F58" w:rsidTr="001C648A">
        <w:trPr>
          <w:trHeight w:val="694"/>
        </w:trPr>
        <w:tc>
          <w:tcPr>
            <w:tcW w:w="421" w:type="dxa"/>
            <w:vMerge/>
            <w:tcBorders>
              <w:top w:val="nil"/>
            </w:tcBorders>
            <w:shd w:val="clear" w:color="auto" w:fill="BFBFBF"/>
            <w:textDirection w:val="btLr"/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309" w:lineRule="exact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1 = Very Unlikely</w:t>
            </w:r>
          </w:p>
          <w:p w:rsidR="001C648A" w:rsidRPr="00F53F58" w:rsidRDefault="001C648A" w:rsidP="00F53F58">
            <w:pPr>
              <w:pStyle w:val="TableParagraph"/>
              <w:spacing w:line="251" w:lineRule="exact"/>
              <w:ind w:left="108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Practically impossible to occur</w:t>
            </w:r>
          </w:p>
        </w:tc>
        <w:tc>
          <w:tcPr>
            <w:tcW w:w="1842" w:type="dxa"/>
            <w:gridSpan w:val="2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ind w:right="3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842" w:type="dxa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C8714E">
            <w:pPr>
              <w:pStyle w:val="TableParagraph"/>
              <w:ind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701" w:type="dxa"/>
            <w:shd w:val="clear" w:color="auto" w:fill="006500"/>
          </w:tcPr>
          <w:p w:rsidR="001C648A" w:rsidRPr="00F53F58" w:rsidRDefault="001C648A" w:rsidP="00F53F58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402" w:right="38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843" w:type="dxa"/>
            <w:shd w:val="clear" w:color="auto" w:fill="006500"/>
          </w:tcPr>
          <w:p w:rsidR="001C648A" w:rsidRPr="00F53F58" w:rsidRDefault="001C648A" w:rsidP="00F53F58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212" w:right="19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  <w:tc>
          <w:tcPr>
            <w:tcW w:w="1701" w:type="dxa"/>
            <w:shd w:val="clear" w:color="auto" w:fill="006500"/>
          </w:tcPr>
          <w:p w:rsidR="001C648A" w:rsidRPr="00F53F58" w:rsidRDefault="001C648A" w:rsidP="00F53F58">
            <w:pPr>
              <w:pStyle w:val="TableParagraph"/>
              <w:spacing w:before="7"/>
              <w:rPr>
                <w:rFonts w:asciiTheme="minorHAnsi" w:hAnsiTheme="minorHAnsi"/>
                <w:sz w:val="20"/>
                <w:szCs w:val="20"/>
              </w:rPr>
            </w:pPr>
          </w:p>
          <w:p w:rsidR="001C648A" w:rsidRPr="00F53F58" w:rsidRDefault="001C648A" w:rsidP="00F53F58">
            <w:pPr>
              <w:pStyle w:val="TableParagraph"/>
              <w:ind w:left="674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 (L)</w:t>
            </w:r>
          </w:p>
        </w:tc>
      </w:tr>
      <w:tr w:rsidR="001C648A" w:rsidRPr="00F53F58" w:rsidTr="001C648A">
        <w:trPr>
          <w:trHeight w:val="299"/>
        </w:trPr>
        <w:tc>
          <w:tcPr>
            <w:tcW w:w="421" w:type="dxa"/>
            <w:vMerge w:val="restart"/>
            <w:tcBorders>
              <w:left w:val="nil"/>
              <w:bottom w:val="nil"/>
            </w:tcBorders>
          </w:tcPr>
          <w:p w:rsidR="001C648A" w:rsidRPr="00F53F58" w:rsidRDefault="001C648A" w:rsidP="00F53F58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90" w:type="dxa"/>
            <w:gridSpan w:val="8"/>
            <w:shd w:val="clear" w:color="auto" w:fill="2C9488"/>
          </w:tcPr>
          <w:p w:rsidR="001C648A" w:rsidRPr="00F53F58" w:rsidRDefault="001C648A" w:rsidP="00F53F58">
            <w:pPr>
              <w:pStyle w:val="TableParagraph"/>
              <w:spacing w:line="280" w:lineRule="exact"/>
              <w:ind w:left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Risk Rating Table</w:t>
            </w:r>
          </w:p>
        </w:tc>
      </w:tr>
      <w:tr w:rsidR="001C648A" w:rsidRPr="00F53F58" w:rsidTr="001C648A">
        <w:trPr>
          <w:trHeight w:val="524"/>
        </w:trPr>
        <w:tc>
          <w:tcPr>
            <w:tcW w:w="421" w:type="dxa"/>
            <w:vMerge/>
            <w:tcBorders>
              <w:top w:val="nil"/>
              <w:left w:val="nil"/>
              <w:bottom w:val="nil"/>
            </w:tcBorders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shd w:val="clear" w:color="auto" w:fill="2C9488"/>
            <w:textDirection w:val="btLr"/>
          </w:tcPr>
          <w:p w:rsidR="001C648A" w:rsidRPr="00F53F58" w:rsidRDefault="001C648A" w:rsidP="00F53F58">
            <w:pPr>
              <w:pStyle w:val="TableParagraph"/>
              <w:spacing w:before="110"/>
              <w:ind w:left="554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Risk rating &amp; Action</w:t>
            </w:r>
          </w:p>
        </w:tc>
        <w:tc>
          <w:tcPr>
            <w:tcW w:w="2679" w:type="dxa"/>
            <w:gridSpan w:val="2"/>
            <w:shd w:val="clear" w:color="auto" w:fill="FF0000"/>
          </w:tcPr>
          <w:p w:rsidR="001C648A" w:rsidRPr="00F53F58" w:rsidRDefault="001C648A" w:rsidP="00C8714E">
            <w:pPr>
              <w:pStyle w:val="TableParagraph"/>
              <w:spacing w:before="60"/>
              <w:ind w:left="860" w:right="8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Very High</w:t>
            </w:r>
          </w:p>
        </w:tc>
        <w:tc>
          <w:tcPr>
            <w:tcW w:w="8803" w:type="dxa"/>
            <w:gridSpan w:val="5"/>
          </w:tcPr>
          <w:p w:rsidR="001C648A" w:rsidRPr="00F53F58" w:rsidRDefault="001C648A" w:rsidP="00C8714E">
            <w:pPr>
              <w:pStyle w:val="TableParagraph"/>
              <w:spacing w:before="60"/>
              <w:ind w:left="109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 xml:space="preserve">Activity </w:t>
            </w: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 xml:space="preserve">must not proceed </w:t>
            </w:r>
            <w:r w:rsidRPr="00F53F58">
              <w:rPr>
                <w:rFonts w:asciiTheme="minorHAnsi" w:hAnsiTheme="minorHAnsi"/>
                <w:sz w:val="20"/>
                <w:szCs w:val="20"/>
              </w:rPr>
              <w:t xml:space="preserve">while any risk is rated </w:t>
            </w: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VERY HIGH</w:t>
            </w:r>
          </w:p>
        </w:tc>
      </w:tr>
      <w:tr w:rsidR="001C648A" w:rsidRPr="00F53F58" w:rsidTr="001C648A">
        <w:trPr>
          <w:trHeight w:val="560"/>
        </w:trPr>
        <w:tc>
          <w:tcPr>
            <w:tcW w:w="421" w:type="dxa"/>
            <w:vMerge/>
            <w:tcBorders>
              <w:top w:val="nil"/>
              <w:left w:val="nil"/>
              <w:bottom w:val="nil"/>
            </w:tcBorders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2C9488"/>
            <w:textDirection w:val="btLr"/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FFC000"/>
          </w:tcPr>
          <w:p w:rsidR="001C648A" w:rsidRPr="00F53F58" w:rsidRDefault="001C648A" w:rsidP="00C8714E">
            <w:pPr>
              <w:pStyle w:val="TableParagraph"/>
              <w:spacing w:before="60"/>
              <w:ind w:left="860" w:right="8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</w:t>
            </w: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igh</w:t>
            </w:r>
          </w:p>
        </w:tc>
        <w:tc>
          <w:tcPr>
            <w:tcW w:w="8803" w:type="dxa"/>
            <w:gridSpan w:val="5"/>
          </w:tcPr>
          <w:p w:rsidR="001C648A" w:rsidRPr="00F53F58" w:rsidRDefault="001C648A" w:rsidP="00C8714E">
            <w:pPr>
              <w:pStyle w:val="TableParagraph"/>
              <w:spacing w:before="60"/>
              <w:ind w:left="109" w:right="273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Activity can only proceed while any risk is rated HIGH with risk solution approved and signed by Safety Officer and Management (Principal)</w:t>
            </w:r>
          </w:p>
        </w:tc>
      </w:tr>
      <w:tr w:rsidR="001C648A" w:rsidRPr="00F53F58" w:rsidTr="001C648A">
        <w:trPr>
          <w:trHeight w:val="426"/>
        </w:trPr>
        <w:tc>
          <w:tcPr>
            <w:tcW w:w="421" w:type="dxa"/>
            <w:vMerge/>
            <w:tcBorders>
              <w:top w:val="nil"/>
              <w:left w:val="nil"/>
              <w:bottom w:val="nil"/>
            </w:tcBorders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2C9488"/>
            <w:textDirection w:val="btLr"/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FFFF00"/>
          </w:tcPr>
          <w:p w:rsidR="001C648A" w:rsidRPr="00F53F58" w:rsidRDefault="001C648A" w:rsidP="00C8714E">
            <w:pPr>
              <w:pStyle w:val="TableParagraph"/>
              <w:spacing w:before="60"/>
              <w:ind w:left="860" w:right="85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sz w:val="20"/>
                <w:szCs w:val="20"/>
              </w:rPr>
              <w:t>Medium</w:t>
            </w:r>
          </w:p>
        </w:tc>
        <w:tc>
          <w:tcPr>
            <w:tcW w:w="8803" w:type="dxa"/>
            <w:gridSpan w:val="5"/>
          </w:tcPr>
          <w:p w:rsidR="001C648A" w:rsidRPr="00F53F58" w:rsidRDefault="001C648A" w:rsidP="00C8714E">
            <w:pPr>
              <w:pStyle w:val="TableParagraph"/>
              <w:spacing w:before="6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Risk management plan must be in place before activity begins</w:t>
            </w:r>
          </w:p>
        </w:tc>
      </w:tr>
      <w:tr w:rsidR="001C648A" w:rsidRPr="00F53F58" w:rsidTr="001C648A">
        <w:trPr>
          <w:trHeight w:val="390"/>
        </w:trPr>
        <w:tc>
          <w:tcPr>
            <w:tcW w:w="421" w:type="dxa"/>
            <w:vMerge/>
            <w:tcBorders>
              <w:top w:val="nil"/>
              <w:left w:val="nil"/>
              <w:bottom w:val="nil"/>
            </w:tcBorders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2C9488"/>
            <w:textDirection w:val="btLr"/>
          </w:tcPr>
          <w:p w:rsidR="001C648A" w:rsidRPr="00F53F58" w:rsidRDefault="001C648A" w:rsidP="00F53F58">
            <w:pPr>
              <w:rPr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shd w:val="clear" w:color="auto" w:fill="006500"/>
          </w:tcPr>
          <w:p w:rsidR="001C648A" w:rsidRPr="00F53F58" w:rsidRDefault="001C648A" w:rsidP="00C8714E">
            <w:pPr>
              <w:pStyle w:val="TableParagraph"/>
              <w:spacing w:before="60"/>
              <w:ind w:left="860" w:right="8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F58">
              <w:rPr>
                <w:rFonts w:asciiTheme="minorHAnsi" w:hAnsiTheme="minorHAnsi"/>
                <w:b/>
                <w:color w:val="FFFF00"/>
                <w:sz w:val="20"/>
                <w:szCs w:val="20"/>
              </w:rPr>
              <w:t>Low</w:t>
            </w:r>
          </w:p>
        </w:tc>
        <w:tc>
          <w:tcPr>
            <w:tcW w:w="8803" w:type="dxa"/>
            <w:gridSpan w:val="5"/>
          </w:tcPr>
          <w:p w:rsidR="001C648A" w:rsidRPr="00F53F58" w:rsidRDefault="001C648A" w:rsidP="00C8714E">
            <w:pPr>
              <w:pStyle w:val="TableParagraph"/>
              <w:spacing w:before="60"/>
              <w:ind w:left="109"/>
              <w:rPr>
                <w:rFonts w:asciiTheme="minorHAnsi" w:hAnsiTheme="minorHAnsi"/>
                <w:sz w:val="20"/>
                <w:szCs w:val="20"/>
              </w:rPr>
            </w:pPr>
            <w:r w:rsidRPr="00F53F58">
              <w:rPr>
                <w:rFonts w:asciiTheme="minorHAnsi" w:hAnsiTheme="minorHAnsi"/>
                <w:sz w:val="20"/>
                <w:szCs w:val="20"/>
              </w:rPr>
              <w:t>No further action required</w:t>
            </w:r>
          </w:p>
        </w:tc>
      </w:tr>
    </w:tbl>
    <w:p w:rsidR="00F53F58" w:rsidRDefault="00F53F58" w:rsidP="003D0691">
      <w:pPr>
        <w:pStyle w:val="BodyText"/>
        <w:spacing w:before="6"/>
        <w:ind w:left="-567" w:right="-365"/>
        <w:rPr>
          <w:rFonts w:ascii="Book Antiqua"/>
          <w:sz w:val="21"/>
        </w:rPr>
      </w:pPr>
      <w:bookmarkStart w:id="3" w:name="_GoBack"/>
      <w:bookmarkEnd w:id="0"/>
      <w:bookmarkEnd w:id="2"/>
      <w:bookmarkEnd w:id="3"/>
    </w:p>
    <w:sectPr w:rsidR="00F53F58" w:rsidSect="003D0691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E8B" w:rsidRDefault="00C92E8B" w:rsidP="00C92E8B">
      <w:pPr>
        <w:spacing w:after="0" w:line="240" w:lineRule="auto"/>
      </w:pPr>
      <w:r>
        <w:separator/>
      </w:r>
    </w:p>
  </w:endnote>
  <w:endnote w:type="continuationSeparator" w:id="0">
    <w:p w:rsidR="00C92E8B" w:rsidRDefault="00C92E8B" w:rsidP="00C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6581049" w:displacedByCustomXml="next"/>
  <w:sdt>
    <w:sdtPr>
      <w:id w:val="-458947021"/>
      <w:docPartObj>
        <w:docPartGallery w:val="Page Numbers (Bottom of Page)"/>
        <w:docPartUnique/>
      </w:docPartObj>
    </w:sdtPr>
    <w:sdtContent>
      <w:sdt>
        <w:sdtPr>
          <w:id w:val="241219832"/>
          <w:docPartObj>
            <w:docPartGallery w:val="Page Numbers (Top of Page)"/>
            <w:docPartUnique/>
          </w:docPartObj>
        </w:sdtPr>
        <w:sdtContent>
          <w:p w:rsidR="00B8205C" w:rsidRDefault="00B8205C" w:rsidP="00B8205C">
            <w:pPr>
              <w:pStyle w:val="Footer"/>
              <w:tabs>
                <w:tab w:val="clear" w:pos="9360"/>
                <w:tab w:val="right" w:pos="9072"/>
              </w:tabs>
              <w:ind w:right="26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8A46C" wp14:editId="7448749C">
                      <wp:simplePos x="0" y="0"/>
                      <wp:positionH relativeFrom="page">
                        <wp:posOffset>285750</wp:posOffset>
                      </wp:positionH>
                      <wp:positionV relativeFrom="paragraph">
                        <wp:posOffset>207645</wp:posOffset>
                      </wp:positionV>
                      <wp:extent cx="8305800" cy="685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B5A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205C" w:rsidRDefault="00B8205C" w:rsidP="00B8205C">
                                  <w:pPr>
                                    <w:jc w:val="center"/>
                                  </w:pPr>
                                  <w:r w:rsidRPr="00D9717D">
                                    <w:rPr>
                                      <w:sz w:val="16"/>
                                      <w:szCs w:val="16"/>
                                    </w:rPr>
                                    <w:t>The statements and/or questions in this document reflect some of the commercial aspects and potential risks/obligations for your Church, School, or Business.  The list is given as a guide only by ACS Financial Pty Ltd and does not represent a definitive list or legal view in anyway shape or for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m. You are advised to seek your own </w:t>
                                  </w:r>
                                  <w:r w:rsidRPr="00D9717D">
                                    <w:rPr>
                                      <w:sz w:val="16"/>
                                      <w:szCs w:val="16"/>
                                    </w:rPr>
                                    <w:t xml:space="preserve">professional advice on all or any aspects of, or pertaining to this document and any related matter.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>
                                    <w:t>Call us on 1800 646 777 or visit www.ACSFinancial.com.au</w:t>
                                  </w:r>
                                </w:p>
                                <w:p w:rsidR="00B8205C" w:rsidRPr="00D9717D" w:rsidRDefault="00B8205C" w:rsidP="00B820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8A46C" id="Rectangle 2" o:spid="_x0000_s1035" style="position:absolute;left:0;text-align:left;margin-left:22.5pt;margin-top:16.35pt;width:6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" fillcolor="#003b5a" strokecolor="#1f3763 [1604]" strokeweight="1pt">
                      <v:textbox>
                        <w:txbxContent>
                          <w:p w:rsidR="00B8205C" w:rsidRDefault="00B8205C" w:rsidP="00B8205C">
                            <w:pPr>
                              <w:jc w:val="center"/>
                            </w:pPr>
                            <w:r w:rsidRPr="00D9717D">
                              <w:rPr>
                                <w:sz w:val="16"/>
                                <w:szCs w:val="16"/>
                              </w:rPr>
                              <w:t>The statements and/or questions in this document reflect some of the commercial aspects and potential risks/obligations for your Church, School, or Business.  The list is given as a guide only by ACS Financial Pty Ltd and does not represent a definitive list or legal view in anyway shape or for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m. You are advised to seek your own </w:t>
                            </w:r>
                            <w:r w:rsidRPr="00D9717D">
                              <w:rPr>
                                <w:sz w:val="16"/>
                                <w:szCs w:val="16"/>
                              </w:rPr>
                              <w:t xml:space="preserve">professional advice on all or any aspects of, or pertaining to this document and any related matter.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t>Call us on 1800 646 777 or visit www.ACSFinancial.com.au</w:t>
                            </w:r>
                          </w:p>
                          <w:p w:rsidR="00B8205C" w:rsidRPr="00D9717D" w:rsidRDefault="00B8205C" w:rsidP="00B820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205C" w:rsidRDefault="00B8205C" w:rsidP="00B8205C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AE796A" wp14:editId="32748AFC">
          <wp:simplePos x="0" y="0"/>
          <wp:positionH relativeFrom="column">
            <wp:posOffset>7753350</wp:posOffset>
          </wp:positionH>
          <wp:positionV relativeFrom="paragraph">
            <wp:posOffset>38100</wp:posOffset>
          </wp:positionV>
          <wp:extent cx="1133475" cy="441960"/>
          <wp:effectExtent l="0" t="0" r="9525" b="0"/>
          <wp:wrapTight wrapText="bothSides">
            <wp:wrapPolygon edited="0">
              <wp:start x="0" y="0"/>
              <wp:lineTo x="0" y="20483"/>
              <wp:lineTo x="21418" y="20483"/>
              <wp:lineTo x="21418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S Financia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441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205C" w:rsidRDefault="00B8205C" w:rsidP="00B8205C">
    <w:pPr>
      <w:pStyle w:val="Footer"/>
    </w:pPr>
  </w:p>
  <w:bookmarkEnd w:id="1"/>
  <w:p w:rsidR="00B8205C" w:rsidRDefault="00B8205C" w:rsidP="00B8205C">
    <w:pPr>
      <w:pStyle w:val="Footer"/>
    </w:pPr>
  </w:p>
  <w:p w:rsidR="00B8205C" w:rsidRPr="00B0498D" w:rsidRDefault="00B8205C" w:rsidP="00B8205C">
    <w:pPr>
      <w:pStyle w:val="Footer"/>
    </w:pPr>
  </w:p>
  <w:p w:rsidR="00B8205C" w:rsidRDefault="00B82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E8B" w:rsidRDefault="00C92E8B" w:rsidP="00C92E8B">
      <w:pPr>
        <w:spacing w:after="0" w:line="240" w:lineRule="auto"/>
      </w:pPr>
      <w:r>
        <w:separator/>
      </w:r>
    </w:p>
  </w:footnote>
  <w:footnote w:type="continuationSeparator" w:id="0">
    <w:p w:rsidR="00C92E8B" w:rsidRDefault="00C92E8B" w:rsidP="00C92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91"/>
    <w:rsid w:val="001C648A"/>
    <w:rsid w:val="002C3B38"/>
    <w:rsid w:val="003D0691"/>
    <w:rsid w:val="00525180"/>
    <w:rsid w:val="005556D7"/>
    <w:rsid w:val="00560DF9"/>
    <w:rsid w:val="005D3F90"/>
    <w:rsid w:val="00682FE9"/>
    <w:rsid w:val="00726C14"/>
    <w:rsid w:val="00A01E69"/>
    <w:rsid w:val="00B8205C"/>
    <w:rsid w:val="00C8714E"/>
    <w:rsid w:val="00C92E8B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D6B5991"/>
  <w15:chartTrackingRefBased/>
  <w15:docId w15:val="{F41A0D84-4EC0-444D-BF3F-CA0883A4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D06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0691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D0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53F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C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8B"/>
  </w:style>
  <w:style w:type="paragraph" w:styleId="Footer">
    <w:name w:val="footer"/>
    <w:basedOn w:val="Normal"/>
    <w:link w:val="FooterChar"/>
    <w:uiPriority w:val="99"/>
    <w:unhideWhenUsed/>
    <w:rsid w:val="00C9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8B"/>
  </w:style>
  <w:style w:type="paragraph" w:styleId="BalloonText">
    <w:name w:val="Balloon Text"/>
    <w:basedOn w:val="Normal"/>
    <w:link w:val="BalloonTextChar"/>
    <w:uiPriority w:val="99"/>
    <w:semiHidden/>
    <w:unhideWhenUsed/>
    <w:rsid w:val="00726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14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556D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Priest</dc:creator>
  <cp:keywords/>
  <dc:description/>
  <cp:lastModifiedBy>Donna Priest</cp:lastModifiedBy>
  <cp:revision>2</cp:revision>
  <cp:lastPrinted>2018-06-12T02:04:00Z</cp:lastPrinted>
  <dcterms:created xsi:type="dcterms:W3CDTF">2018-06-12T05:55:00Z</dcterms:created>
  <dcterms:modified xsi:type="dcterms:W3CDTF">2018-06-12T05:55:00Z</dcterms:modified>
</cp:coreProperties>
</file>